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73" w:rsidRPr="00EB0273" w:rsidRDefault="00EB0273" w:rsidP="00EB027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B0273">
        <w:rPr>
          <w:rFonts w:ascii="Times New Roman" w:hAnsi="Times New Roman"/>
          <w:b/>
          <w:bCs/>
          <w:sz w:val="24"/>
          <w:szCs w:val="24"/>
        </w:rPr>
        <w:t>ПЕРЕЧЕНЬ ДОКУМЕНТОВ, НЕОБХОДИМЫХ ДЛЯ ОТКРЫТИЯ СЧЕТА</w:t>
      </w:r>
    </w:p>
    <w:p w:rsidR="00EB0273" w:rsidRPr="00EB0273" w:rsidRDefault="00EB0273" w:rsidP="00EB027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B0273">
        <w:rPr>
          <w:rFonts w:ascii="Times New Roman" w:hAnsi="Times New Roman"/>
          <w:b/>
          <w:bCs/>
          <w:sz w:val="24"/>
          <w:szCs w:val="24"/>
        </w:rPr>
        <w:t>ЮРИДИЧЕСКОМУ ЛИЦУ-РЕЗИДЕНТУ</w:t>
      </w:r>
    </w:p>
    <w:p w:rsidR="00EB0273" w:rsidRPr="00EB0273" w:rsidRDefault="00EB0273" w:rsidP="00EB027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273" w:rsidRPr="00EB0273" w:rsidRDefault="00EB0273" w:rsidP="00EB0273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копия свидетельства о регистрации юридического лица, заверенная нотариально или регистрирующим органом;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копия свидетельства о внесении записи в ЕГРЮЛ о юридическом лице, зарегистрированном до 01.07.2002, заверенная нотариально или регистрирующим органом;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Выписка из ЕГРЮЛ по полному перечню со всеми изменениями (срок действия составляет 1 календарный месяц с даты выдачи) оригинал (для заверения копии в Банке) или нотариально заверенная копия; Выписка из ЕГРЮЛ в форме электронного</w:t>
      </w:r>
      <w:bookmarkStart w:id="0" w:name="_GoBack"/>
      <w:bookmarkEnd w:id="0"/>
      <w:r w:rsidRPr="00EB0273">
        <w:rPr>
          <w:rFonts w:ascii="Times New Roman" w:hAnsi="Times New Roman"/>
          <w:color w:val="1F497D"/>
          <w:sz w:val="24"/>
          <w:szCs w:val="24"/>
        </w:rPr>
        <w:t xml:space="preserve"> документа, подписанная усиленной квалифицированной электронной подписью налогового органа, полученная по телекоммуникационным каналам связи Банка (по заявлению клиента с оплатой </w:t>
      </w:r>
      <w:r w:rsidR="00D57CD9" w:rsidRPr="00EB0273">
        <w:rPr>
          <w:rFonts w:ascii="Times New Roman" w:hAnsi="Times New Roman"/>
          <w:color w:val="1F497D"/>
          <w:sz w:val="24"/>
          <w:szCs w:val="24"/>
        </w:rPr>
        <w:t>согласно тарифу</w:t>
      </w:r>
      <w:r w:rsidRPr="00EB0273">
        <w:rPr>
          <w:rFonts w:ascii="Times New Roman" w:hAnsi="Times New Roman"/>
          <w:color w:val="1F497D"/>
          <w:sz w:val="24"/>
          <w:szCs w:val="24"/>
        </w:rPr>
        <w:t>).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надлежащим образом утвержденный Устав (Положение) с изменениями и дополнениями – только для юридического лица;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 xml:space="preserve">копия свидетельства о государственной регистрации изменений и дополнений к Уставу, заверенная нотариально либо регистрирующим органом; 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протокол заседания уполномоченного органа, принявшего решение о внесении изменений и дополнений к Уставу (оригинал или копия с предъявлением в банк оригинала);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копия свидетельства о постановке на учет в качестве налогоплательщика в налоговой инспекции, либо документ, выдаваемый налоговым органом в случаях, предусмотренных законодательством Российской Федерации, в целях открытия банковского счета, заверенная нотариально или регистрирующим органом;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информационное письмо Комитета по статистике о кодах, присвоенных юридическому лицу (при наличии);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протокол общего собрания учредителей или решение учредителя об образовании юридического лица (оригинал или копия с предъявлением в банк оригинала);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список участников общества, документ, подтверждающий государственную регистрацию всех выпусков акций акционерного общества и список акционеров, владеющих более 5 % от уставного капитала – для акционерных обществ;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лицензии, выданные юридическому лицу (копии с предъявлением в банк оригиналов);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решение (протокол) уполномоченного органа юридического лица о назначении исполнительного органа, либо его выписка (оригинал или копия с предъявлением в банк оригинала);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приказ о вступлении в должность руководителя юридического лица (оригинал или копия с предъявлением в банк оригинала);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приказ о назначении главного бухгалтера или приказ о возложении обязанностей по ведению бухгалтерского учета на руководителя Клиента в случаях, предусмотренных законодательством РФ (оригинал или копия с предъявлением в банк оригинала);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 xml:space="preserve">письменные распоряжения (приказы либо доверенности) юридического лица о предоставлении лицам, указанным в карточке с образцами подписей и оттиска </w:t>
      </w:r>
      <w:r w:rsidRPr="00EB0273">
        <w:rPr>
          <w:rFonts w:ascii="Times New Roman" w:hAnsi="Times New Roman"/>
          <w:color w:val="1F497D"/>
          <w:sz w:val="24"/>
          <w:szCs w:val="24"/>
        </w:rPr>
        <w:lastRenderedPageBreak/>
        <w:t>печати, права распоряжения денежными средствами, находящимися на счете (оригинал или копия с предъявлением в банк оригинала);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к</w:t>
      </w:r>
      <w:r w:rsidRPr="00EB0273">
        <w:rPr>
          <w:rFonts w:ascii="Times New Roman" w:hAnsi="Times New Roman"/>
          <w:color w:val="1F497D"/>
          <w:sz w:val="24"/>
          <w:szCs w:val="24"/>
        </w:rPr>
        <w:t>опия паспорта или иного документа, удостоверяющего личность</w:t>
      </w:r>
      <w:r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EB0273">
        <w:rPr>
          <w:rFonts w:ascii="Times New Roman" w:hAnsi="Times New Roman"/>
          <w:color w:val="1F497D"/>
          <w:sz w:val="24"/>
          <w:szCs w:val="24"/>
        </w:rPr>
        <w:t xml:space="preserve">СНИЛС; 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карточка с образцами подписей и оттиска печати*, заверенная нотариально;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при указании Клиентом в карточке с образцами подписей и оттиска печати одной или более двух подписей – соглашение о распоряжении счетом (Приложение 10) – только для юридического лица;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заявление на открытие счета по установленной форме *;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договор счета - 2 экземпляра*;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анкета клиента Юридического лица – по форме Банка*;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а</w:t>
      </w:r>
      <w:r w:rsidRPr="00EB0273">
        <w:rPr>
          <w:rFonts w:ascii="Times New Roman" w:hAnsi="Times New Roman"/>
          <w:color w:val="1F497D"/>
          <w:sz w:val="24"/>
          <w:szCs w:val="24"/>
        </w:rPr>
        <w:t>нкета физического лица (</w:t>
      </w:r>
      <w:proofErr w:type="spellStart"/>
      <w:r w:rsidRPr="00EB0273">
        <w:rPr>
          <w:rFonts w:ascii="Times New Roman" w:hAnsi="Times New Roman"/>
          <w:color w:val="1F497D"/>
          <w:sz w:val="24"/>
          <w:szCs w:val="24"/>
        </w:rPr>
        <w:t>бенефициарный</w:t>
      </w:r>
      <w:proofErr w:type="spellEnd"/>
      <w:r w:rsidRPr="00EB0273">
        <w:rPr>
          <w:rFonts w:ascii="Times New Roman" w:hAnsi="Times New Roman"/>
          <w:color w:val="1F497D"/>
          <w:sz w:val="24"/>
          <w:szCs w:val="24"/>
        </w:rPr>
        <w:t xml:space="preserve"> владелец юридического лица) - по форме Банка*;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анкет</w:t>
      </w:r>
      <w:r w:rsidRPr="00EB0273">
        <w:rPr>
          <w:rFonts w:ascii="Times New Roman" w:hAnsi="Times New Roman"/>
          <w:color w:val="1F497D"/>
          <w:sz w:val="24"/>
          <w:szCs w:val="24"/>
        </w:rPr>
        <w:t>а представителя (физическое лицо) – по форме банка*;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информационно</w:t>
      </w:r>
      <w:r w:rsidRPr="00EB0273">
        <w:rPr>
          <w:rFonts w:ascii="Times New Roman" w:hAnsi="Times New Roman"/>
          <w:color w:val="1F497D"/>
          <w:sz w:val="24"/>
          <w:szCs w:val="24"/>
        </w:rPr>
        <w:t>е письмо (на фирменном бланке клиента) о целях и характере деловых отношений с банком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 xml:space="preserve">копия договора аренды помещений, акт приема-передачи помещения, свидетельство о гос. регистрации права (с предъявлением в банк оригинала). 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д</w:t>
      </w:r>
      <w:r w:rsidRPr="00EB0273">
        <w:rPr>
          <w:rFonts w:ascii="Times New Roman" w:hAnsi="Times New Roman"/>
          <w:color w:val="1F497D"/>
          <w:sz w:val="24"/>
          <w:szCs w:val="24"/>
        </w:rPr>
        <w:t>окументы со сведениями о финансовом положении - бухгалтерская отчетность за предыдущий отчетный период (бухгалтерский баланс, отчет о финансовом результате); бухгалтерская отчетность с нулевыми показателями за последний отчетный год; копия годовой (квартальной) налоговой декларации с подтверждением направления сведений (декларация по налогу на прибыль, НДС); справка об исполнении налогоплательщиком обязанности по уплате налогов (при наличии); копия аудиторского заключения (при наличии)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>штатное расписание</w:t>
      </w:r>
    </w:p>
    <w:p w:rsidR="00EB0273" w:rsidRPr="00EB0273" w:rsidRDefault="00EB0273" w:rsidP="00EB02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B0273">
        <w:rPr>
          <w:rFonts w:ascii="Times New Roman" w:hAnsi="Times New Roman"/>
          <w:color w:val="1F497D"/>
          <w:sz w:val="24"/>
          <w:szCs w:val="24"/>
        </w:rPr>
        <w:t xml:space="preserve">сведения о деловой </w:t>
      </w:r>
      <w:r w:rsidRPr="00EB0273">
        <w:rPr>
          <w:rFonts w:ascii="Times New Roman" w:hAnsi="Times New Roman"/>
          <w:color w:val="1F497D"/>
          <w:sz w:val="24"/>
          <w:szCs w:val="24"/>
        </w:rPr>
        <w:t>репутации (отзывы (в произвольной письменной форме, при возможности их получения) о юридическом лице от контрагентов, имеющих с ним деловые отношения; и (или) отзывы (в произвольной письменной форме, при возможности их получения) от других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 лица) (Для юридических лиц, осуществляющих свою деятельность сроком менее трех месяцев, данный документ не обязателен).</w:t>
      </w:r>
    </w:p>
    <w:p w:rsidR="00FE5DA5" w:rsidRPr="00EB0273" w:rsidRDefault="00FE5DA5" w:rsidP="00EB02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E5DA5" w:rsidRPr="00EB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462F0"/>
    <w:multiLevelType w:val="hybridMultilevel"/>
    <w:tmpl w:val="DB7CB586"/>
    <w:lvl w:ilvl="0" w:tplc="486A9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73"/>
    <w:rsid w:val="00D57CD9"/>
    <w:rsid w:val="00EB0273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A5C5"/>
  <w15:chartTrackingRefBased/>
  <w15:docId w15:val="{12AA9F59-3599-4573-9404-019AAAB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7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Акуличева Любовь</dc:creator>
  <cp:keywords/>
  <dc:description/>
  <cp:lastModifiedBy>Акуличева Любовь</cp:lastModifiedBy>
  <cp:revision>1</cp:revision>
  <dcterms:created xsi:type="dcterms:W3CDTF">2019-01-18T11:24:00Z</dcterms:created>
  <dcterms:modified xsi:type="dcterms:W3CDTF">2019-01-18T11:32:00Z</dcterms:modified>
</cp:coreProperties>
</file>