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1D" w:rsidRPr="002E5451" w:rsidRDefault="00D1201D" w:rsidP="000B71D9">
      <w:pPr>
        <w:pStyle w:val="1"/>
        <w:jc w:val="center"/>
        <w:rPr>
          <w:sz w:val="22"/>
          <w:szCs w:val="22"/>
        </w:rPr>
      </w:pPr>
      <w:r>
        <w:rPr>
          <w:sz w:val="22"/>
          <w:szCs w:val="22"/>
        </w:rPr>
        <w:t>Д</w:t>
      </w:r>
      <w:r w:rsidRPr="002E5451">
        <w:rPr>
          <w:sz w:val="22"/>
          <w:szCs w:val="22"/>
        </w:rPr>
        <w:t xml:space="preserve">ОПОЛНИТЕЛЬНОЕ СОГЛАШЕНИЕ </w:t>
      </w:r>
      <w:r>
        <w:rPr>
          <w:sz w:val="22"/>
          <w:szCs w:val="22"/>
        </w:rPr>
        <w:t>№</w:t>
      </w:r>
      <w:r w:rsidR="00754911">
        <w:rPr>
          <w:sz w:val="22"/>
          <w:szCs w:val="22"/>
        </w:rPr>
        <w:t xml:space="preserve"> </w:t>
      </w:r>
      <w:r w:rsidR="000B71D9" w:rsidRPr="000B71D9">
        <w:rPr>
          <w:sz w:val="22"/>
          <w:szCs w:val="22"/>
        </w:rPr>
        <w:t>______</w:t>
      </w:r>
    </w:p>
    <w:p w:rsidR="00D1201D" w:rsidRPr="000B71D9" w:rsidRDefault="00D1201D" w:rsidP="000B71D9">
      <w:pPr>
        <w:pStyle w:val="1"/>
        <w:jc w:val="center"/>
        <w:rPr>
          <w:sz w:val="22"/>
          <w:szCs w:val="22"/>
        </w:rPr>
      </w:pPr>
      <w:r w:rsidRPr="002E5451">
        <w:rPr>
          <w:sz w:val="22"/>
          <w:szCs w:val="22"/>
        </w:rPr>
        <w:t xml:space="preserve">к Договору банковского счета № </w:t>
      </w:r>
      <w:r w:rsidR="000B71D9" w:rsidRPr="000B71D9">
        <w:rPr>
          <w:sz w:val="22"/>
          <w:szCs w:val="22"/>
        </w:rPr>
        <w:t>_______________</w:t>
      </w:r>
      <w:r w:rsidRPr="002E5451">
        <w:rPr>
          <w:sz w:val="22"/>
          <w:szCs w:val="22"/>
        </w:rPr>
        <w:t xml:space="preserve"> </w:t>
      </w:r>
      <w:proofErr w:type="gramStart"/>
      <w:r w:rsidRPr="002E5451">
        <w:rPr>
          <w:sz w:val="22"/>
          <w:szCs w:val="22"/>
        </w:rPr>
        <w:t>от</w:t>
      </w:r>
      <w:proofErr w:type="gramEnd"/>
      <w:r w:rsidRPr="002E5451">
        <w:rPr>
          <w:sz w:val="22"/>
          <w:szCs w:val="22"/>
        </w:rPr>
        <w:t xml:space="preserve"> </w:t>
      </w:r>
      <w:r w:rsidR="000B71D9" w:rsidRPr="000B71D9">
        <w:rPr>
          <w:sz w:val="22"/>
          <w:szCs w:val="22"/>
        </w:rPr>
        <w:t>_______________</w:t>
      </w:r>
    </w:p>
    <w:p w:rsidR="000D648A" w:rsidRPr="00181819" w:rsidRDefault="000D648A" w:rsidP="000B71D9">
      <w:pPr>
        <w:pStyle w:val="1"/>
        <w:jc w:val="center"/>
        <w:rPr>
          <w:sz w:val="22"/>
          <w:szCs w:val="22"/>
        </w:rPr>
      </w:pPr>
      <w:r w:rsidRPr="00181819">
        <w:rPr>
          <w:sz w:val="22"/>
          <w:szCs w:val="22"/>
        </w:rPr>
        <w:t>юридического лица - резидента  в рублях Российской Федерации</w:t>
      </w:r>
    </w:p>
    <w:p w:rsidR="000D648A" w:rsidRPr="00181819" w:rsidRDefault="00A6112E" w:rsidP="000B71D9">
      <w:pPr>
        <w:spacing w:before="240"/>
        <w:jc w:val="both"/>
      </w:pPr>
      <w:r>
        <w:t>Ленинградская область</w:t>
      </w:r>
      <w:r w:rsidR="000D648A" w:rsidRPr="00181819">
        <w:tab/>
      </w:r>
      <w:r w:rsidR="000D648A" w:rsidRPr="00181819">
        <w:tab/>
      </w:r>
      <w:r w:rsidR="000D648A" w:rsidRPr="00181819">
        <w:tab/>
      </w:r>
      <w:r w:rsidR="000D648A" w:rsidRPr="00181819">
        <w:tab/>
      </w:r>
      <w:r w:rsidR="000D648A" w:rsidRPr="00181819">
        <w:tab/>
      </w:r>
      <w:r w:rsidR="000D648A" w:rsidRPr="00181819">
        <w:tab/>
      </w:r>
      <w:r w:rsidR="000D648A" w:rsidRPr="00181819">
        <w:tab/>
        <w:t xml:space="preserve">   </w:t>
      </w:r>
      <w:r w:rsidR="00181819">
        <w:t xml:space="preserve">   </w:t>
      </w:r>
      <w:r w:rsidR="000D648A" w:rsidRPr="00181819">
        <w:t xml:space="preserve">  </w:t>
      </w:r>
      <w:r w:rsidR="00181819">
        <w:t xml:space="preserve">   </w:t>
      </w:r>
      <w:r w:rsidR="000D648A" w:rsidRPr="00181819">
        <w:t xml:space="preserve">  </w:t>
      </w:r>
    </w:p>
    <w:p w:rsidR="000D648A" w:rsidRDefault="00754911" w:rsidP="000B71D9">
      <w:pPr>
        <w:tabs>
          <w:tab w:val="right" w:pos="9639"/>
        </w:tabs>
        <w:spacing w:after="240"/>
        <w:jc w:val="both"/>
      </w:pPr>
      <w:proofErr w:type="spellStart"/>
      <w:r>
        <w:t>г.п</w:t>
      </w:r>
      <w:proofErr w:type="spellEnd"/>
      <w:r>
        <w:t>. Красный Бор</w:t>
      </w:r>
      <w:r w:rsidR="000B71D9" w:rsidRPr="000B71D9">
        <w:tab/>
      </w:r>
      <w:r w:rsidR="000B71D9" w:rsidRPr="00181819">
        <w:t>«</w:t>
      </w:r>
      <w:r w:rsidR="00856EC1">
        <w:t>_____</w:t>
      </w:r>
      <w:r w:rsidR="000B71D9" w:rsidRPr="00181819">
        <w:t>»</w:t>
      </w:r>
      <w:r w:rsidR="000B71D9">
        <w:t xml:space="preserve"> </w:t>
      </w:r>
      <w:r w:rsidR="00856EC1">
        <w:t xml:space="preserve"> _______________</w:t>
      </w:r>
      <w:bookmarkStart w:id="0" w:name="_GoBack"/>
      <w:bookmarkEnd w:id="0"/>
      <w:r w:rsidR="00833638">
        <w:t xml:space="preserve"> </w:t>
      </w:r>
      <w:r w:rsidR="000B71D9">
        <w:t xml:space="preserve">2013 </w:t>
      </w:r>
      <w:r w:rsidR="000B71D9" w:rsidRPr="00181819">
        <w:t>г.</w:t>
      </w:r>
    </w:p>
    <w:p w:rsidR="000B71D9" w:rsidRDefault="000B71D9" w:rsidP="000B71D9">
      <w:pPr>
        <w:ind w:firstLine="709"/>
        <w:jc w:val="both"/>
      </w:pPr>
      <w:r w:rsidRPr="008344EB">
        <w:rPr>
          <w:b/>
        </w:rPr>
        <w:t>Закрытое акционерное общество «БАНК БЕРЕЙТ»</w:t>
      </w:r>
      <w:r w:rsidRPr="00181819">
        <w:t xml:space="preserve">, именуемое в дальнейшем </w:t>
      </w:r>
      <w:r w:rsidRPr="008344EB">
        <w:rPr>
          <w:b/>
        </w:rPr>
        <w:t>«БАНК»</w:t>
      </w:r>
      <w:r w:rsidRPr="00181819">
        <w:t xml:space="preserve">, в лице </w:t>
      </w:r>
      <w:r>
        <w:t>Председателя Правления Есипова Алексея Викторовича</w:t>
      </w:r>
      <w:r w:rsidRPr="00181819">
        <w:t xml:space="preserve">, действующего на основании </w:t>
      </w:r>
      <w:r>
        <w:t xml:space="preserve">Устава, и </w:t>
      </w:r>
    </w:p>
    <w:p w:rsidR="00A357A0" w:rsidRDefault="000B71D9" w:rsidP="00A357A0">
      <w:pPr>
        <w:spacing w:before="60"/>
        <w:ind w:firstLine="709"/>
        <w:jc w:val="both"/>
      </w:pPr>
      <w:r>
        <w:t>_________________________________________________________</w:t>
      </w:r>
      <w:r w:rsidR="00A357A0">
        <w:t>_______________________________</w:t>
      </w:r>
      <w:r w:rsidRPr="00181819">
        <w:t>,</w:t>
      </w:r>
    </w:p>
    <w:p w:rsidR="000B71D9" w:rsidRDefault="000B71D9" w:rsidP="00A357A0">
      <w:pPr>
        <w:spacing w:before="100"/>
        <w:jc w:val="both"/>
      </w:pPr>
      <w:r w:rsidRPr="00181819">
        <w:t xml:space="preserve"> именуемое в дальнейшем </w:t>
      </w:r>
      <w:r w:rsidRPr="008344EB">
        <w:rPr>
          <w:b/>
        </w:rPr>
        <w:t>«КЛИЕНТ»</w:t>
      </w:r>
      <w:r w:rsidRPr="00181819">
        <w:t xml:space="preserve">, в лице </w:t>
      </w:r>
      <w:r>
        <w:t>_______________________________________________________</w:t>
      </w:r>
    </w:p>
    <w:p w:rsidR="000B71D9" w:rsidRDefault="000B71D9" w:rsidP="00A357A0">
      <w:pPr>
        <w:spacing w:before="60"/>
        <w:jc w:val="both"/>
      </w:pPr>
      <w:r>
        <w:t>_______________________________________</w:t>
      </w:r>
      <w:r w:rsidRPr="00181819">
        <w:t xml:space="preserve">, </w:t>
      </w:r>
      <w:proofErr w:type="gramStart"/>
      <w:r w:rsidRPr="00181819">
        <w:t>действующего</w:t>
      </w:r>
      <w:proofErr w:type="gramEnd"/>
      <w:r w:rsidRPr="00181819">
        <w:t xml:space="preserve"> на основании </w:t>
      </w:r>
      <w:r>
        <w:t>______________________________</w:t>
      </w:r>
      <w:r w:rsidRPr="00181819">
        <w:t>, заключили настоящ</w:t>
      </w:r>
      <w:r>
        <w:t>ее</w:t>
      </w:r>
      <w:r w:rsidRPr="00181819">
        <w:t xml:space="preserve"> </w:t>
      </w:r>
      <w:r>
        <w:t xml:space="preserve">Дополнительное соглашение </w:t>
      </w:r>
      <w:r w:rsidRPr="00181819">
        <w:t>о нижеследующем:</w:t>
      </w:r>
    </w:p>
    <w:p w:rsidR="000B71D9" w:rsidRDefault="000B71D9" w:rsidP="000B71D9">
      <w:pPr>
        <w:jc w:val="both"/>
      </w:pPr>
    </w:p>
    <w:p w:rsidR="000B71D9" w:rsidRPr="002D0E0D" w:rsidRDefault="000B71D9" w:rsidP="000B71D9">
      <w:pPr>
        <w:pStyle w:val="ad"/>
        <w:tabs>
          <w:tab w:val="left" w:pos="0"/>
        </w:tabs>
        <w:ind w:left="0" w:firstLine="709"/>
        <w:jc w:val="both"/>
      </w:pPr>
      <w:r w:rsidRPr="002D0E0D">
        <w:t xml:space="preserve">1. Информацию о совершенных операциях КЛИЕНТ </w:t>
      </w:r>
      <w:r>
        <w:t xml:space="preserve">самостоятельно </w:t>
      </w:r>
      <w:r w:rsidRPr="002D0E0D">
        <w:t>получает посредством системы «Клиент-Банк».</w:t>
      </w:r>
    </w:p>
    <w:p w:rsidR="000B71D9" w:rsidRPr="002D0E0D" w:rsidRDefault="000B71D9" w:rsidP="000B71D9">
      <w:pPr>
        <w:pStyle w:val="ad"/>
        <w:tabs>
          <w:tab w:val="left" w:pos="0"/>
        </w:tabs>
        <w:ind w:left="0" w:firstLine="709"/>
        <w:jc w:val="both"/>
      </w:pPr>
      <w:r>
        <w:t>По заявлению отчет о совершенных операциях может быть предоставлен при  личном обращении уполномоченного представителя КЛИЕНТА.</w:t>
      </w:r>
    </w:p>
    <w:p w:rsidR="000B71D9" w:rsidRPr="000B71D9" w:rsidRDefault="000B71D9" w:rsidP="00A357A0">
      <w:pPr>
        <w:tabs>
          <w:tab w:val="right" w:pos="9639"/>
        </w:tabs>
        <w:spacing w:before="120"/>
        <w:ind w:firstLine="709"/>
        <w:jc w:val="both"/>
      </w:pPr>
      <w:r w:rsidRPr="000B71D9">
        <w:t xml:space="preserve">2. Информация о совершенных операциях может также предоставляться БАНКОМ КЛИЕНТУ путем направления </w:t>
      </w:r>
      <w:proofErr w:type="gramStart"/>
      <w:r w:rsidRPr="000B71D9">
        <w:t>уведомления</w:t>
      </w:r>
      <w:proofErr w:type="gramEnd"/>
      <w:r w:rsidRPr="000B71D9">
        <w:t xml:space="preserve"> по адресу электронной почты________________________________________________ следующей периодичностью:</w:t>
      </w:r>
    </w:p>
    <w:p w:rsidR="000B71D9" w:rsidRDefault="000B71D9" w:rsidP="00A357A0">
      <w:pPr>
        <w:tabs>
          <w:tab w:val="right" w:pos="9639"/>
        </w:tabs>
        <w:spacing w:before="60"/>
        <w:ind w:firstLine="709"/>
        <w:jc w:val="both"/>
      </w:pPr>
      <w:r w:rsidRPr="000B71D9"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0B71D9">
        <w:instrText xml:space="preserve"> FORMCHECKBOX </w:instrText>
      </w:r>
      <w:r w:rsidR="00B4353B">
        <w:fldChar w:fldCharType="separate"/>
      </w:r>
      <w:r w:rsidRPr="000B71D9">
        <w:fldChar w:fldCharType="end"/>
      </w:r>
      <w:r w:rsidRPr="000B71D9">
        <w:t xml:space="preserve"> </w:t>
      </w:r>
      <w:r w:rsidRPr="002D0E0D">
        <w:t>ежедневно</w:t>
      </w:r>
    </w:p>
    <w:p w:rsidR="000B71D9" w:rsidRDefault="000B71D9" w:rsidP="00A357A0">
      <w:pPr>
        <w:tabs>
          <w:tab w:val="right" w:pos="9639"/>
        </w:tabs>
        <w:spacing w:before="60"/>
        <w:ind w:firstLine="709"/>
        <w:jc w:val="both"/>
      </w:pPr>
      <w:r w:rsidRPr="000B71D9"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0B71D9">
        <w:instrText xml:space="preserve"> FORMCHECKBOX </w:instrText>
      </w:r>
      <w:r w:rsidR="00B4353B">
        <w:fldChar w:fldCharType="separate"/>
      </w:r>
      <w:r w:rsidRPr="000B71D9">
        <w:fldChar w:fldCharType="end"/>
      </w:r>
      <w:r w:rsidRPr="000B71D9">
        <w:t xml:space="preserve"> </w:t>
      </w:r>
      <w:r w:rsidRPr="002D0E0D">
        <w:t>еже</w:t>
      </w:r>
      <w:r>
        <w:t>недельно</w:t>
      </w:r>
    </w:p>
    <w:p w:rsidR="000B71D9" w:rsidRDefault="00A357A0" w:rsidP="00A357A0">
      <w:pPr>
        <w:tabs>
          <w:tab w:val="right" w:pos="9639"/>
        </w:tabs>
        <w:spacing w:before="60"/>
        <w:ind w:firstLine="709"/>
        <w:jc w:val="both"/>
      </w:pPr>
      <w:r>
        <w:fldChar w:fldCharType="begin">
          <w:ffData>
            <w:name w:val="Флажок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Флажок2"/>
      <w:r>
        <w:instrText xml:space="preserve"> FORMCHECKBOX </w:instrText>
      </w:r>
      <w:r w:rsidR="00B4353B">
        <w:fldChar w:fldCharType="separate"/>
      </w:r>
      <w:r>
        <w:fldChar w:fldCharType="end"/>
      </w:r>
      <w:bookmarkEnd w:id="1"/>
      <w:r w:rsidR="000B71D9" w:rsidRPr="000B71D9">
        <w:t xml:space="preserve"> </w:t>
      </w:r>
      <w:r w:rsidR="000B71D9">
        <w:t>не получать</w:t>
      </w:r>
    </w:p>
    <w:p w:rsidR="000B71D9" w:rsidRPr="000B71D9" w:rsidRDefault="000B71D9" w:rsidP="00A357A0">
      <w:pPr>
        <w:tabs>
          <w:tab w:val="right" w:pos="9639"/>
        </w:tabs>
        <w:spacing w:before="120"/>
        <w:ind w:firstLine="709"/>
        <w:jc w:val="both"/>
      </w:pPr>
      <w:r>
        <w:t xml:space="preserve">3. </w:t>
      </w:r>
      <w:r w:rsidRPr="002D0E0D">
        <w:t>Настоящее дополнительное соглашение составлено в двух экземплярах, вступает в силу с момента подписания его сторонами и является неотъемлемой частью Договора  банковского счета №</w:t>
      </w:r>
      <w:r>
        <w:t xml:space="preserve"> ________________</w:t>
      </w:r>
      <w:r w:rsidRPr="002D0E0D">
        <w:t xml:space="preserve"> от </w:t>
      </w:r>
      <w:r>
        <w:t>_______________</w:t>
      </w:r>
      <w:r w:rsidRPr="002D0E0D">
        <w:t xml:space="preserve"> года.</w:t>
      </w:r>
    </w:p>
    <w:p w:rsidR="000D648A" w:rsidRDefault="000D648A" w:rsidP="00A357A0">
      <w:pPr>
        <w:spacing w:before="240" w:after="240"/>
        <w:jc w:val="center"/>
        <w:rPr>
          <w:b/>
        </w:rPr>
      </w:pPr>
      <w:r w:rsidRPr="00181819">
        <w:rPr>
          <w:b/>
        </w:rPr>
        <w:t>АДРЕСА И РЕКВИЗИТЫ СТОРОН:</w:t>
      </w:r>
    </w:p>
    <w:p w:rsidR="00A357A0" w:rsidRDefault="00A357A0" w:rsidP="00A357A0">
      <w:pPr>
        <w:tabs>
          <w:tab w:val="left" w:pos="4962"/>
        </w:tabs>
        <w:spacing w:before="240" w:after="120"/>
        <w:jc w:val="both"/>
        <w:rPr>
          <w:b/>
        </w:rPr>
      </w:pPr>
      <w:r>
        <w:rPr>
          <w:b/>
        </w:rPr>
        <w:t>Банк</w:t>
      </w:r>
      <w:r>
        <w:rPr>
          <w:b/>
        </w:rPr>
        <w:tab/>
        <w:t>Клиент</w:t>
      </w:r>
    </w:p>
    <w:tbl>
      <w:tblPr>
        <w:tblStyle w:val="ae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5039"/>
      </w:tblGrid>
      <w:tr w:rsidR="00A357A0" w:rsidTr="00833638">
        <w:tc>
          <w:tcPr>
            <w:tcW w:w="4876" w:type="dxa"/>
          </w:tcPr>
          <w:p w:rsidR="00A357A0" w:rsidRPr="00754911" w:rsidRDefault="00A357A0" w:rsidP="00A357A0">
            <w:pPr>
              <w:ind w:right="113"/>
            </w:pPr>
            <w:r w:rsidRPr="00754911">
              <w:t xml:space="preserve">Закрытое акционерное общество «БАНК БЕРЕЙТ»                                                      </w:t>
            </w:r>
          </w:p>
          <w:p w:rsidR="00A357A0" w:rsidRPr="00754911" w:rsidRDefault="00A357A0" w:rsidP="00A357A0">
            <w:pPr>
              <w:ind w:right="113"/>
            </w:pPr>
            <w:r w:rsidRPr="00754911">
              <w:t xml:space="preserve">Место нахождения: 187015, Ленинградская область, </w:t>
            </w:r>
          </w:p>
          <w:p w:rsidR="00A357A0" w:rsidRPr="00754911" w:rsidRDefault="00A357A0" w:rsidP="00A357A0">
            <w:pPr>
              <w:ind w:right="113"/>
            </w:pPr>
            <w:proofErr w:type="spellStart"/>
            <w:r w:rsidRPr="00754911">
              <w:t>Тосненский</w:t>
            </w:r>
            <w:proofErr w:type="spellEnd"/>
            <w:r w:rsidRPr="00754911">
              <w:t xml:space="preserve"> район,  </w:t>
            </w:r>
            <w:proofErr w:type="spellStart"/>
            <w:r w:rsidRPr="00754911">
              <w:t>г.п</w:t>
            </w:r>
            <w:proofErr w:type="spellEnd"/>
            <w:r w:rsidRPr="00754911">
              <w:t xml:space="preserve">. Красный Бор, ул. </w:t>
            </w:r>
            <w:proofErr w:type="gramStart"/>
            <w:r w:rsidRPr="00754911">
              <w:t>Промы</w:t>
            </w:r>
            <w:r w:rsidRPr="00754911">
              <w:t>ш</w:t>
            </w:r>
            <w:r w:rsidRPr="00754911">
              <w:t>ленная</w:t>
            </w:r>
            <w:proofErr w:type="gramEnd"/>
            <w:r w:rsidRPr="00754911">
              <w:t xml:space="preserve">, д.3, </w:t>
            </w:r>
            <w:proofErr w:type="spellStart"/>
            <w:r w:rsidRPr="00754911">
              <w:t>пом.II</w:t>
            </w:r>
            <w:proofErr w:type="spellEnd"/>
            <w:r w:rsidRPr="00754911">
              <w:t>.</w:t>
            </w:r>
          </w:p>
          <w:p w:rsidR="00A357A0" w:rsidRPr="00754911" w:rsidRDefault="00A357A0" w:rsidP="00A357A0">
            <w:pPr>
              <w:ind w:right="113"/>
            </w:pPr>
            <w:r w:rsidRPr="00754911">
              <w:t xml:space="preserve">ОГРН 1124700000160 </w:t>
            </w:r>
          </w:p>
          <w:p w:rsidR="00A357A0" w:rsidRPr="00754911" w:rsidRDefault="00A357A0" w:rsidP="00A357A0">
            <w:pPr>
              <w:ind w:right="113"/>
            </w:pPr>
            <w:r w:rsidRPr="00754911">
              <w:t xml:space="preserve">ИНН 4704470120   </w:t>
            </w:r>
          </w:p>
          <w:p w:rsidR="00A357A0" w:rsidRPr="00754911" w:rsidRDefault="00A357A0" w:rsidP="00A357A0">
            <w:pPr>
              <w:ind w:right="113"/>
            </w:pPr>
            <w:r w:rsidRPr="00754911">
              <w:t xml:space="preserve">КПП 471601001                                   </w:t>
            </w:r>
          </w:p>
          <w:p w:rsidR="00A357A0" w:rsidRPr="00754911" w:rsidRDefault="00A357A0" w:rsidP="00A357A0">
            <w:pPr>
              <w:ind w:right="113"/>
            </w:pPr>
            <w:r w:rsidRPr="00754911">
              <w:t>к/с  30101810600000000888</w:t>
            </w:r>
          </w:p>
          <w:p w:rsidR="00A357A0" w:rsidRPr="00754911" w:rsidRDefault="00A357A0" w:rsidP="00A357A0">
            <w:pPr>
              <w:ind w:right="113"/>
            </w:pPr>
            <w:r w:rsidRPr="00754911">
              <w:t xml:space="preserve">в ГРКЦ ГУ Банка России по Ленинградской области </w:t>
            </w:r>
          </w:p>
          <w:p w:rsidR="00A357A0" w:rsidRPr="00754911" w:rsidRDefault="00A357A0" w:rsidP="00A357A0">
            <w:pPr>
              <w:ind w:right="113"/>
            </w:pPr>
            <w:r w:rsidRPr="00754911">
              <w:t>БИК 044106888</w:t>
            </w:r>
          </w:p>
          <w:p w:rsidR="00A357A0" w:rsidRPr="00754911" w:rsidRDefault="00A357A0" w:rsidP="00A357A0">
            <w:pPr>
              <w:ind w:right="113"/>
            </w:pPr>
            <w:r w:rsidRPr="00754911">
              <w:t>тел. (812) 331-18-91</w:t>
            </w:r>
          </w:p>
          <w:p w:rsidR="00A357A0" w:rsidRPr="00754911" w:rsidRDefault="00A357A0" w:rsidP="00A357A0">
            <w:pPr>
              <w:ind w:right="113"/>
            </w:pPr>
            <w:r w:rsidRPr="00754911">
              <w:t>факс (812) 331-43-84</w:t>
            </w:r>
          </w:p>
          <w:p w:rsidR="00A357A0" w:rsidRDefault="00A357A0" w:rsidP="00A357A0">
            <w:pPr>
              <w:ind w:right="113"/>
              <w:rPr>
                <w:b/>
              </w:rPr>
            </w:pPr>
            <w:r w:rsidRPr="00754911">
              <w:t>SWIFT:  BBANRU2R</w:t>
            </w:r>
          </w:p>
        </w:tc>
        <w:tc>
          <w:tcPr>
            <w:tcW w:w="4990" w:type="dxa"/>
          </w:tcPr>
          <w:p w:rsidR="00A357A0" w:rsidRDefault="00833638" w:rsidP="00833638">
            <w:pPr>
              <w:spacing w:before="60"/>
              <w:ind w:left="57" w:right="57"/>
              <w:jc w:val="both"/>
            </w:pPr>
            <w:r>
              <w:t>_______________________________________________</w:t>
            </w:r>
          </w:p>
          <w:p w:rsidR="00833638" w:rsidRDefault="00833638" w:rsidP="00833638">
            <w:pPr>
              <w:spacing w:before="60"/>
              <w:ind w:left="57" w:right="57"/>
              <w:jc w:val="both"/>
            </w:pPr>
            <w:r>
              <w:t>Место нахождения: _____________________________</w:t>
            </w:r>
          </w:p>
          <w:p w:rsidR="00833638" w:rsidRDefault="00833638" w:rsidP="00833638">
            <w:pPr>
              <w:spacing w:before="60"/>
              <w:ind w:left="57" w:right="57"/>
              <w:jc w:val="both"/>
            </w:pPr>
            <w:r>
              <w:t>_______________________________________________</w:t>
            </w:r>
          </w:p>
          <w:p w:rsidR="00833638" w:rsidRDefault="00833638" w:rsidP="00A357A0">
            <w:pPr>
              <w:ind w:left="57" w:right="57"/>
              <w:jc w:val="both"/>
            </w:pPr>
            <w:r>
              <w:t>ОГРН:</w:t>
            </w:r>
          </w:p>
          <w:p w:rsidR="00833638" w:rsidRDefault="00833638" w:rsidP="00A357A0">
            <w:pPr>
              <w:ind w:left="57" w:right="57"/>
              <w:jc w:val="both"/>
            </w:pPr>
            <w:r>
              <w:t>ИНН:</w:t>
            </w:r>
          </w:p>
          <w:p w:rsidR="00833638" w:rsidRDefault="00833638" w:rsidP="00A357A0">
            <w:pPr>
              <w:ind w:left="57" w:right="57"/>
              <w:jc w:val="both"/>
            </w:pPr>
            <w:r>
              <w:t>КПП:</w:t>
            </w:r>
          </w:p>
          <w:p w:rsidR="00833638" w:rsidRDefault="00833638" w:rsidP="00833638">
            <w:pPr>
              <w:tabs>
                <w:tab w:val="left" w:pos="645"/>
              </w:tabs>
              <w:ind w:left="78" w:right="57"/>
              <w:jc w:val="both"/>
            </w:pPr>
            <w:proofErr w:type="gramStart"/>
            <w:r>
              <w:t>р</w:t>
            </w:r>
            <w:proofErr w:type="gramEnd"/>
            <w:r>
              <w:t>/с:</w:t>
            </w:r>
          </w:p>
          <w:p w:rsidR="00833638" w:rsidRDefault="00833638" w:rsidP="00833638">
            <w:pPr>
              <w:tabs>
                <w:tab w:val="left" w:pos="645"/>
              </w:tabs>
              <w:ind w:left="78" w:right="57"/>
              <w:jc w:val="both"/>
            </w:pPr>
            <w:r>
              <w:t xml:space="preserve">Банк: </w:t>
            </w:r>
            <w:r w:rsidRPr="00525AE3">
              <w:t>ЗАО «БАНК БЕРЕЙТ»</w:t>
            </w:r>
          </w:p>
          <w:p w:rsidR="00833638" w:rsidRDefault="00833638" w:rsidP="00833638">
            <w:pPr>
              <w:tabs>
                <w:tab w:val="left" w:pos="645"/>
              </w:tabs>
              <w:ind w:left="78" w:right="57"/>
              <w:jc w:val="both"/>
            </w:pPr>
            <w:r>
              <w:t xml:space="preserve">БИК: 044106888 </w:t>
            </w:r>
          </w:p>
          <w:p w:rsidR="00833638" w:rsidRDefault="00833638" w:rsidP="00833638">
            <w:pPr>
              <w:tabs>
                <w:tab w:val="left" w:pos="645"/>
              </w:tabs>
              <w:ind w:left="78" w:right="57"/>
              <w:jc w:val="both"/>
            </w:pPr>
            <w:r>
              <w:t xml:space="preserve">к/с: </w:t>
            </w:r>
            <w:r w:rsidRPr="00525AE3">
              <w:t>30101810600000000888</w:t>
            </w:r>
          </w:p>
          <w:p w:rsidR="00833638" w:rsidRDefault="00833638" w:rsidP="00833638">
            <w:pPr>
              <w:tabs>
                <w:tab w:val="left" w:pos="645"/>
              </w:tabs>
              <w:ind w:left="78" w:right="57"/>
              <w:jc w:val="both"/>
            </w:pPr>
            <w:r>
              <w:t xml:space="preserve">в </w:t>
            </w:r>
            <w:r w:rsidRPr="00525AE3">
              <w:t>ГРКЦ ГУ Банка России по Ленинградской области</w:t>
            </w:r>
          </w:p>
          <w:p w:rsidR="00833638" w:rsidRDefault="00833638" w:rsidP="00833638">
            <w:pPr>
              <w:tabs>
                <w:tab w:val="left" w:pos="645"/>
              </w:tabs>
              <w:spacing w:before="60"/>
              <w:ind w:left="79" w:right="57"/>
              <w:jc w:val="both"/>
            </w:pPr>
            <w:r>
              <w:t>Телефон: ______________________________________</w:t>
            </w:r>
          </w:p>
          <w:p w:rsidR="00833638" w:rsidRDefault="00833638" w:rsidP="00833638">
            <w:pPr>
              <w:tabs>
                <w:tab w:val="left" w:pos="645"/>
              </w:tabs>
              <w:spacing w:before="60"/>
              <w:ind w:left="79" w:right="57"/>
              <w:jc w:val="both"/>
            </w:pPr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очта ______________________________________</w:t>
            </w:r>
          </w:p>
          <w:p w:rsidR="00833638" w:rsidRPr="00A357A0" w:rsidRDefault="00833638" w:rsidP="00833638">
            <w:pPr>
              <w:tabs>
                <w:tab w:val="left" w:pos="645"/>
              </w:tabs>
              <w:spacing w:before="60"/>
              <w:ind w:left="79" w:right="57"/>
              <w:jc w:val="both"/>
            </w:pPr>
          </w:p>
        </w:tc>
      </w:tr>
      <w:tr w:rsidR="00A357A0" w:rsidTr="00833638">
        <w:tc>
          <w:tcPr>
            <w:tcW w:w="4876" w:type="dxa"/>
          </w:tcPr>
          <w:p w:rsidR="00A357A0" w:rsidRPr="00A357A0" w:rsidRDefault="00A357A0" w:rsidP="00A357A0">
            <w:pPr>
              <w:ind w:right="113"/>
            </w:pPr>
            <w:r w:rsidRPr="00A357A0">
              <w:t>От Банка</w:t>
            </w:r>
          </w:p>
          <w:p w:rsidR="00A357A0" w:rsidRDefault="00A357A0" w:rsidP="00A357A0">
            <w:pPr>
              <w:spacing w:before="120"/>
              <w:ind w:right="113"/>
            </w:pPr>
            <w:r w:rsidRPr="00A357A0">
              <w:t>Председатель Правления</w:t>
            </w:r>
          </w:p>
          <w:p w:rsidR="00A357A0" w:rsidRDefault="00A357A0" w:rsidP="00A357A0">
            <w:pPr>
              <w:spacing w:before="120"/>
              <w:ind w:right="113"/>
            </w:pPr>
            <w:r>
              <w:t>______________________________  / Есипов А.В. /</w:t>
            </w:r>
          </w:p>
          <w:p w:rsidR="00A357A0" w:rsidRDefault="00A357A0" w:rsidP="00A357A0">
            <w:pPr>
              <w:spacing w:before="120"/>
              <w:ind w:right="113"/>
            </w:pPr>
            <w:r>
              <w:t>Главный бухгалтер</w:t>
            </w:r>
          </w:p>
          <w:p w:rsidR="00A357A0" w:rsidRDefault="00A357A0" w:rsidP="00A357A0">
            <w:pPr>
              <w:spacing w:before="120"/>
              <w:ind w:right="113"/>
            </w:pPr>
            <w:r>
              <w:t xml:space="preserve">______________________________  / </w:t>
            </w:r>
            <w:proofErr w:type="spellStart"/>
            <w:r>
              <w:t>Прийма</w:t>
            </w:r>
            <w:proofErr w:type="spellEnd"/>
            <w:r>
              <w:t xml:space="preserve"> О.М. /</w:t>
            </w:r>
          </w:p>
          <w:p w:rsidR="00A357A0" w:rsidRDefault="00A357A0" w:rsidP="00A357A0">
            <w:pPr>
              <w:spacing w:before="120"/>
              <w:ind w:right="113"/>
            </w:pPr>
          </w:p>
          <w:p w:rsidR="00A357A0" w:rsidRPr="00A357A0" w:rsidRDefault="00A357A0" w:rsidP="00833638">
            <w:pPr>
              <w:spacing w:before="120"/>
              <w:ind w:left="567" w:right="113"/>
            </w:pPr>
            <w:r>
              <w:t>М.П.</w:t>
            </w:r>
          </w:p>
          <w:p w:rsidR="00A357A0" w:rsidRDefault="00A357A0" w:rsidP="00A357A0">
            <w:pPr>
              <w:ind w:right="113"/>
              <w:jc w:val="center"/>
              <w:rPr>
                <w:b/>
              </w:rPr>
            </w:pPr>
          </w:p>
        </w:tc>
        <w:tc>
          <w:tcPr>
            <w:tcW w:w="4990" w:type="dxa"/>
          </w:tcPr>
          <w:p w:rsidR="00833638" w:rsidRPr="00A357A0" w:rsidRDefault="00833638" w:rsidP="00833638">
            <w:pPr>
              <w:ind w:right="113"/>
            </w:pPr>
            <w:r w:rsidRPr="00A357A0">
              <w:t xml:space="preserve">От </w:t>
            </w:r>
            <w:r>
              <w:t>Клиента</w:t>
            </w:r>
          </w:p>
          <w:p w:rsidR="00833638" w:rsidRDefault="00833638" w:rsidP="00833638">
            <w:pPr>
              <w:spacing w:before="120"/>
              <w:ind w:right="113"/>
            </w:pPr>
            <w:r>
              <w:t xml:space="preserve">Руководитель __________________________________ </w:t>
            </w:r>
          </w:p>
          <w:p w:rsidR="00833638" w:rsidRPr="00833638" w:rsidRDefault="00833638" w:rsidP="00833638">
            <w:pPr>
              <w:ind w:right="113"/>
              <w:jc w:val="center"/>
              <w:rPr>
                <w:sz w:val="14"/>
                <w:szCs w:val="14"/>
              </w:rPr>
            </w:pPr>
            <w:r w:rsidRPr="00833638">
              <w:rPr>
                <w:sz w:val="14"/>
                <w:szCs w:val="14"/>
              </w:rPr>
              <w:t>(должность)</w:t>
            </w:r>
          </w:p>
          <w:p w:rsidR="00833638" w:rsidRDefault="00833638" w:rsidP="00833638">
            <w:pPr>
              <w:spacing w:before="120"/>
              <w:ind w:right="113"/>
            </w:pPr>
            <w:r>
              <w:t>__________________________  / _________________ /</w:t>
            </w:r>
          </w:p>
          <w:p w:rsidR="00833638" w:rsidRDefault="00833638" w:rsidP="00833638">
            <w:pPr>
              <w:spacing w:before="120"/>
              <w:ind w:right="113"/>
            </w:pPr>
            <w:r>
              <w:t>Главный бухгалтер</w:t>
            </w:r>
          </w:p>
          <w:p w:rsidR="00833638" w:rsidRDefault="00833638" w:rsidP="00833638">
            <w:pPr>
              <w:spacing w:before="120"/>
              <w:ind w:right="113"/>
            </w:pPr>
            <w:r>
              <w:t>_________________________  / __________________  /</w:t>
            </w:r>
          </w:p>
          <w:p w:rsidR="00833638" w:rsidRDefault="00833638" w:rsidP="00833638">
            <w:pPr>
              <w:spacing w:before="120"/>
              <w:ind w:right="113"/>
            </w:pPr>
          </w:p>
          <w:p w:rsidR="00833638" w:rsidRPr="00A357A0" w:rsidRDefault="00833638" w:rsidP="00833638">
            <w:pPr>
              <w:spacing w:before="120"/>
              <w:ind w:left="786" w:right="113"/>
            </w:pPr>
            <w:r>
              <w:t>М.П.</w:t>
            </w:r>
          </w:p>
          <w:p w:rsidR="00A357A0" w:rsidRPr="00A357A0" w:rsidRDefault="00A357A0" w:rsidP="00A357A0">
            <w:pPr>
              <w:ind w:left="57" w:right="57"/>
              <w:jc w:val="center"/>
            </w:pPr>
          </w:p>
        </w:tc>
      </w:tr>
    </w:tbl>
    <w:p w:rsidR="005C09E2" w:rsidRDefault="005C09E2" w:rsidP="00833638">
      <w:pPr>
        <w:jc w:val="center"/>
      </w:pPr>
    </w:p>
    <w:sectPr w:rsidR="005C09E2" w:rsidSect="000B71D9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53B" w:rsidRDefault="00B4353B" w:rsidP="000D648A">
      <w:r>
        <w:separator/>
      </w:r>
    </w:p>
  </w:endnote>
  <w:endnote w:type="continuationSeparator" w:id="0">
    <w:p w:rsidR="00B4353B" w:rsidRDefault="00B4353B" w:rsidP="000D6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53B" w:rsidRDefault="00B4353B" w:rsidP="000D648A">
      <w:r>
        <w:separator/>
      </w:r>
    </w:p>
  </w:footnote>
  <w:footnote w:type="continuationSeparator" w:id="0">
    <w:p w:rsidR="00B4353B" w:rsidRDefault="00B4353B" w:rsidP="000D6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7DB3"/>
    <w:multiLevelType w:val="hybridMultilevel"/>
    <w:tmpl w:val="217E2C32"/>
    <w:lvl w:ilvl="0" w:tplc="1A4E8140">
      <w:start w:val="1"/>
      <w:numFmt w:val="decimal"/>
      <w:lvlText w:val="2.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36F52"/>
    <w:multiLevelType w:val="hybridMultilevel"/>
    <w:tmpl w:val="9334E036"/>
    <w:lvl w:ilvl="0" w:tplc="2CDC3EA4">
      <w:start w:val="1"/>
      <w:numFmt w:val="decimal"/>
      <w:lvlText w:val="3.1.%1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C101F"/>
    <w:multiLevelType w:val="multilevel"/>
    <w:tmpl w:val="71C4DB6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>
    <w:nsid w:val="251E26D2"/>
    <w:multiLevelType w:val="hybridMultilevel"/>
    <w:tmpl w:val="DB108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85138"/>
    <w:multiLevelType w:val="hybridMultilevel"/>
    <w:tmpl w:val="D5909822"/>
    <w:lvl w:ilvl="0" w:tplc="EE945BDE">
      <w:start w:val="1"/>
      <w:numFmt w:val="decimal"/>
      <w:lvlText w:val="5.%1"/>
      <w:lvlJc w:val="left"/>
      <w:pPr>
        <w:ind w:left="298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E3042"/>
    <w:multiLevelType w:val="hybridMultilevel"/>
    <w:tmpl w:val="45C892D0"/>
    <w:lvl w:ilvl="0" w:tplc="D0ACDC30">
      <w:start w:val="1"/>
      <w:numFmt w:val="decimal"/>
      <w:lvlText w:val="1.%1"/>
      <w:lvlJc w:val="left"/>
      <w:pPr>
        <w:ind w:left="1287" w:hanging="360"/>
      </w:pPr>
    </w:lvl>
    <w:lvl w:ilvl="1" w:tplc="D0ACDC30">
      <w:start w:val="1"/>
      <w:numFmt w:val="decimal"/>
      <w:lvlText w:val="1.%2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0294F25"/>
    <w:multiLevelType w:val="hybridMultilevel"/>
    <w:tmpl w:val="FB3CBFF2"/>
    <w:lvl w:ilvl="0" w:tplc="699E5DBC">
      <w:start w:val="1"/>
      <w:numFmt w:val="decimal"/>
      <w:lvlText w:val="3.4.%1"/>
      <w:lvlJc w:val="lef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F5990"/>
    <w:multiLevelType w:val="hybridMultilevel"/>
    <w:tmpl w:val="7148728A"/>
    <w:lvl w:ilvl="0" w:tplc="E3408A7E">
      <w:start w:val="1"/>
      <w:numFmt w:val="decimal"/>
      <w:lvlText w:val="3.2.%1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21AB4"/>
    <w:multiLevelType w:val="hybridMultilevel"/>
    <w:tmpl w:val="9E686F8C"/>
    <w:lvl w:ilvl="0" w:tplc="1F627D68">
      <w:start w:val="1"/>
      <w:numFmt w:val="decimal"/>
      <w:lvlText w:val="3.%1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9C6350"/>
    <w:multiLevelType w:val="hybridMultilevel"/>
    <w:tmpl w:val="650033B8"/>
    <w:lvl w:ilvl="0" w:tplc="376CBC28">
      <w:start w:val="1"/>
      <w:numFmt w:val="decimal"/>
      <w:lvlText w:val="6.%1"/>
      <w:lvlJc w:val="left"/>
      <w:pPr>
        <w:ind w:left="355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8590C"/>
    <w:multiLevelType w:val="hybridMultilevel"/>
    <w:tmpl w:val="BD20133C"/>
    <w:lvl w:ilvl="0" w:tplc="E72038AE">
      <w:start w:val="1"/>
      <w:numFmt w:val="decimal"/>
      <w:lvlText w:val="3.3.%1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BB5DC0"/>
    <w:multiLevelType w:val="hybridMultilevel"/>
    <w:tmpl w:val="C0D642BC"/>
    <w:lvl w:ilvl="0" w:tplc="50900C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47444B"/>
    <w:multiLevelType w:val="hybridMultilevel"/>
    <w:tmpl w:val="6D42D8D0"/>
    <w:lvl w:ilvl="0" w:tplc="5AE0AAF4">
      <w:start w:val="1"/>
      <w:numFmt w:val="decimal"/>
      <w:lvlText w:val="4.%1"/>
      <w:lvlJc w:val="left"/>
      <w:pPr>
        <w:ind w:left="242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284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F1"/>
    <w:rsid w:val="00020CD9"/>
    <w:rsid w:val="00056FCF"/>
    <w:rsid w:val="000611CB"/>
    <w:rsid w:val="00061DCC"/>
    <w:rsid w:val="00080750"/>
    <w:rsid w:val="0008097D"/>
    <w:rsid w:val="000B71D9"/>
    <w:rsid w:val="000D648A"/>
    <w:rsid w:val="000F23E3"/>
    <w:rsid w:val="001148FF"/>
    <w:rsid w:val="001164A6"/>
    <w:rsid w:val="00130723"/>
    <w:rsid w:val="00174E93"/>
    <w:rsid w:val="00181819"/>
    <w:rsid w:val="001D5766"/>
    <w:rsid w:val="0029045A"/>
    <w:rsid w:val="002A0E66"/>
    <w:rsid w:val="002C04DF"/>
    <w:rsid w:val="002C3851"/>
    <w:rsid w:val="002C6AE0"/>
    <w:rsid w:val="002C75CD"/>
    <w:rsid w:val="002D0E0D"/>
    <w:rsid w:val="003C19B7"/>
    <w:rsid w:val="00446CAA"/>
    <w:rsid w:val="004545B5"/>
    <w:rsid w:val="00466DE0"/>
    <w:rsid w:val="004A3BDF"/>
    <w:rsid w:val="004B0AA6"/>
    <w:rsid w:val="004C1CE4"/>
    <w:rsid w:val="004D0DF3"/>
    <w:rsid w:val="004E0FB3"/>
    <w:rsid w:val="00504C85"/>
    <w:rsid w:val="005437BF"/>
    <w:rsid w:val="005C09E2"/>
    <w:rsid w:val="005F397F"/>
    <w:rsid w:val="00615701"/>
    <w:rsid w:val="00616D75"/>
    <w:rsid w:val="00621CCB"/>
    <w:rsid w:val="006275C8"/>
    <w:rsid w:val="00634A13"/>
    <w:rsid w:val="00656B92"/>
    <w:rsid w:val="006A6F40"/>
    <w:rsid w:val="006C0BF8"/>
    <w:rsid w:val="006E20E6"/>
    <w:rsid w:val="00732DDF"/>
    <w:rsid w:val="00734CE2"/>
    <w:rsid w:val="00754911"/>
    <w:rsid w:val="0077364E"/>
    <w:rsid w:val="007C654C"/>
    <w:rsid w:val="007E0C95"/>
    <w:rsid w:val="0080329F"/>
    <w:rsid w:val="008229BC"/>
    <w:rsid w:val="00833638"/>
    <w:rsid w:val="008344EB"/>
    <w:rsid w:val="00841A40"/>
    <w:rsid w:val="00856EC1"/>
    <w:rsid w:val="00880C01"/>
    <w:rsid w:val="008F544F"/>
    <w:rsid w:val="008F6A77"/>
    <w:rsid w:val="00950170"/>
    <w:rsid w:val="009702E3"/>
    <w:rsid w:val="00993CF9"/>
    <w:rsid w:val="009A6215"/>
    <w:rsid w:val="009D5087"/>
    <w:rsid w:val="00A2038E"/>
    <w:rsid w:val="00A2348A"/>
    <w:rsid w:val="00A357A0"/>
    <w:rsid w:val="00A363E2"/>
    <w:rsid w:val="00A40BE8"/>
    <w:rsid w:val="00A50E2F"/>
    <w:rsid w:val="00A6112E"/>
    <w:rsid w:val="00A72E2A"/>
    <w:rsid w:val="00A83309"/>
    <w:rsid w:val="00AA40F0"/>
    <w:rsid w:val="00AA7B8C"/>
    <w:rsid w:val="00AF704D"/>
    <w:rsid w:val="00B4353B"/>
    <w:rsid w:val="00B44B48"/>
    <w:rsid w:val="00B90665"/>
    <w:rsid w:val="00BB7D95"/>
    <w:rsid w:val="00BC1013"/>
    <w:rsid w:val="00C32920"/>
    <w:rsid w:val="00C57E1A"/>
    <w:rsid w:val="00C83F3D"/>
    <w:rsid w:val="00C94943"/>
    <w:rsid w:val="00C95CBE"/>
    <w:rsid w:val="00CA222B"/>
    <w:rsid w:val="00CE6685"/>
    <w:rsid w:val="00D04410"/>
    <w:rsid w:val="00D1201D"/>
    <w:rsid w:val="00D1637D"/>
    <w:rsid w:val="00D276AA"/>
    <w:rsid w:val="00D80C08"/>
    <w:rsid w:val="00DC7823"/>
    <w:rsid w:val="00DD6BF1"/>
    <w:rsid w:val="00DD76AE"/>
    <w:rsid w:val="00EE4E7D"/>
    <w:rsid w:val="00F03166"/>
    <w:rsid w:val="00F10D03"/>
    <w:rsid w:val="00F45D9C"/>
    <w:rsid w:val="00F60455"/>
    <w:rsid w:val="00F83EDF"/>
    <w:rsid w:val="00F96735"/>
    <w:rsid w:val="00FD0EE8"/>
    <w:rsid w:val="00FE262D"/>
    <w:rsid w:val="00FE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648A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4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0D648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0D64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0D648A"/>
    <w:pPr>
      <w:ind w:firstLine="708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0D64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D648A"/>
    <w:pPr>
      <w:tabs>
        <w:tab w:val="left" w:pos="709"/>
      </w:tabs>
      <w:jc w:val="both"/>
    </w:pPr>
  </w:style>
  <w:style w:type="character" w:customStyle="1" w:styleId="20">
    <w:name w:val="Основной текст 2 Знак"/>
    <w:basedOn w:val="a0"/>
    <w:link w:val="2"/>
    <w:semiHidden/>
    <w:rsid w:val="000D64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D64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64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D64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64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D648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648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181819"/>
    <w:pPr>
      <w:ind w:left="720"/>
      <w:contextualSpacing/>
    </w:pPr>
  </w:style>
  <w:style w:type="table" w:styleId="ae">
    <w:name w:val="Table Grid"/>
    <w:basedOn w:val="a1"/>
    <w:uiPriority w:val="59"/>
    <w:rsid w:val="00A40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648A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4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0D648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0D64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0D648A"/>
    <w:pPr>
      <w:ind w:firstLine="708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0D64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D648A"/>
    <w:pPr>
      <w:tabs>
        <w:tab w:val="left" w:pos="709"/>
      </w:tabs>
      <w:jc w:val="both"/>
    </w:pPr>
  </w:style>
  <w:style w:type="character" w:customStyle="1" w:styleId="20">
    <w:name w:val="Основной текст 2 Знак"/>
    <w:basedOn w:val="a0"/>
    <w:link w:val="2"/>
    <w:semiHidden/>
    <w:rsid w:val="000D64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D64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64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D64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64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D648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648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181819"/>
    <w:pPr>
      <w:ind w:left="720"/>
      <w:contextualSpacing/>
    </w:pPr>
  </w:style>
  <w:style w:type="table" w:styleId="ae">
    <w:name w:val="Table Grid"/>
    <w:basedOn w:val="a1"/>
    <w:uiPriority w:val="59"/>
    <w:rsid w:val="00A40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4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7F35F-E495-4004-8F0D-C672C1681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ZAO Bank Bereit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Грига Анна</dc:creator>
  <cp:lastModifiedBy>Селезнева Юлия</cp:lastModifiedBy>
  <cp:revision>3</cp:revision>
  <cp:lastPrinted>2012-11-07T11:02:00Z</cp:lastPrinted>
  <dcterms:created xsi:type="dcterms:W3CDTF">2013-12-26T06:35:00Z</dcterms:created>
  <dcterms:modified xsi:type="dcterms:W3CDTF">2013-12-26T08:31:00Z</dcterms:modified>
</cp:coreProperties>
</file>