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КВАЛИФИКАЦИИ И ОПЫТЕ РАБОТЫ ЧЛЕНА СОВЕТА ДИРЕКТОРОВ</w:t>
      </w:r>
    </w:p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«БАНК БЕРЕЙТ»</w:t>
      </w:r>
    </w:p>
    <w:p w:rsidR="00487FAB" w:rsidRPr="00CE3FB1" w:rsidRDefault="00487FAB" w:rsidP="00E95261">
      <w:pPr>
        <w:pStyle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Соболев Евгений Владимирович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избрания в Совет директоров: 30.06.2014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 w:rsidR="00CB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15.06.2020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Санкт-Петербургский филиал Российской таможенной академии, год окончания – 2003, квалификация – юрист, специальность и (или) направление подготовки – сведения не представлены.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Санкт-Петербургский государственный университет, год окончания – 2011, квалификация – магистр юриспруденции, специальность и (или) направление подготовки –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 – Санкт-Петербургский государственный университет, год окончания – 2009, квалификация – налоговый поверенный.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 –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8"/>
        <w:gridCol w:w="2528"/>
        <w:gridCol w:w="2699"/>
      </w:tblGrid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«АБ-Логистика»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02.11.2012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«Финансово - юридическая группа «Аналитика»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Берейт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(ранее 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Паладинс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начальника юридического отдела.</w:t>
            </w:r>
          </w:p>
        </w:tc>
      </w:tr>
      <w:tr w:rsidR="00487FAB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юридическим вопросам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Берейт</w:t>
            </w:r>
            <w:proofErr w:type="spellEnd"/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Заместителя генерального директора по юридическим вопросам.</w:t>
            </w:r>
          </w:p>
        </w:tc>
      </w:tr>
      <w:tr w:rsidR="00705ED1" w:rsidRPr="00CE3FB1" w:rsidTr="00487FAB">
        <w:trPr>
          <w:trHeight w:val="390"/>
          <w:tblCellSpacing w:w="15" w:type="dxa"/>
        </w:trPr>
        <w:tc>
          <w:tcPr>
            <w:tcW w:w="1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настоящее время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«Сотранс»</w:t>
            </w: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C1F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единоличного исполнительного органа.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08 ноября 1979 года в городе Архангельске.</w:t>
      </w:r>
    </w:p>
    <w:p w:rsidR="00487FAB" w:rsidRPr="00CE3FB1" w:rsidRDefault="00487FAB" w:rsidP="00E95261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Полномочия: - руководство Банком в соответствии с Уставом.</w:t>
      </w:r>
    </w:p>
    <w:p w:rsidR="00487FAB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ED1" w:rsidRPr="00CE3FB1" w:rsidRDefault="00487FAB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ED1" w:rsidRPr="00CE3FB1" w:rsidRDefault="00705ED1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ED1" w:rsidRPr="00CE3FB1" w:rsidRDefault="00705ED1" w:rsidP="00487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FAB" w:rsidRPr="00CE3FB1" w:rsidRDefault="00D53F89" w:rsidP="00E95261">
      <w:pPr>
        <w:pStyle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Курапеев Михаил Леонидович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избрания в Совет директоров: </w:t>
      </w:r>
      <w:r w:rsidR="00D53F8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05.03.2019</w:t>
      </w:r>
    </w:p>
    <w:p w:rsidR="00F848B9" w:rsidRPr="00CE3FB1" w:rsidRDefault="00F848B9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переизбрания в Совет директоров: </w:t>
      </w:r>
      <w:r w:rsidR="00CB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15.06.2020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D53F89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 ордена Трудового Красного Знамени институт текстильной и легкой промышленности имени С.М. Кирова, год окончания – 1976 г., регистрационный номер 03, бланк А-I № 444579, квалификация инженер-технолог, специальность «Технология изделий из кожи»;</w:t>
      </w:r>
    </w:p>
    <w:p w:rsidR="00D53F89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 ордена Трудового Красного Знамени институт текстильной и легкой промышленности имени С.М. Кирова, год окончания –1985 г., регистрационный номер 498, бланк МВ № 242760, квалификация инженер-экономист, специальность «Экономика и организация промышленности предметов широкого потребления».</w:t>
      </w:r>
    </w:p>
    <w:p w:rsidR="00D53F89" w:rsidRPr="00CE3FB1" w:rsidRDefault="00487FAB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дополнительном профессиональном образовании: </w:t>
      </w:r>
    </w:p>
    <w:p w:rsidR="00487FAB" w:rsidRPr="00CE3FB1" w:rsidRDefault="00D53F89" w:rsidP="00D53F8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«Институт промышленной безопасности, охраны труда и социального партнерства», Повышение квалификации: «Специальная оценка условий труда» Протокол №176-С от 26.09.2014 </w:t>
      </w:r>
      <w:proofErr w:type="gramStart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,</w:t>
      </w:r>
      <w:proofErr w:type="gramEnd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номер 1045-14, бланк 14 0135218.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звании: сведения не представлены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8"/>
        <w:gridCol w:w="2528"/>
        <w:gridCol w:w="2699"/>
      </w:tblGrid>
      <w:tr w:rsidR="00487FAB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18.03.2013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2C35" w:rsidRPr="00CE3F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в учебно-методический центр охраны труда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proofErr w:type="spellStart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технический университет» (ФГВОУ ВПО «УГТУ»).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продвижение по Северо-Западу методик работы центра, привлечение коммерческих структур на обслуживание по вопросам проведения аттестации рабочих мест, обучения по охране труда </w:t>
            </w: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широкого спектра специальностей.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01.05.2014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495E" w:rsidRPr="00CE3F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«Учебно-методический центр охраны труда </w:t>
            </w:r>
            <w:proofErr w:type="spellStart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Ухтинского</w:t>
            </w:r>
            <w:proofErr w:type="spellEnd"/>
            <w:r w:rsidRPr="00CE3FB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университета.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участие в тендерах на проведение работ по аттестации рабочих мест, обеспечение и организация обучения сотрудников центра в учебных центрах Санкт-Петербурга.</w:t>
            </w:r>
          </w:p>
        </w:tc>
      </w:tr>
      <w:tr w:rsidR="00336EED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09.01.2019</w:t>
            </w:r>
          </w:p>
          <w:p w:rsidR="00336EED" w:rsidRPr="00CE3FB1" w:rsidRDefault="00336EED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12.02</w:t>
            </w:r>
            <w:r w:rsidR="00336EED" w:rsidRPr="00CE3FB1">
              <w:rPr>
                <w:lang w:eastAsia="en-US"/>
              </w:rPr>
              <w:t>.2019</w:t>
            </w: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З</w:t>
            </w:r>
            <w:r w:rsidR="00336EED" w:rsidRPr="00CE3FB1">
              <w:rPr>
                <w:lang w:eastAsia="en-US"/>
              </w:rPr>
              <w:t xml:space="preserve">аместитель председателя Правления                                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EED" w:rsidRPr="00CE3FB1" w:rsidRDefault="00336EED" w:rsidP="009C2C35">
            <w:pPr>
              <w:pStyle w:val="a3"/>
              <w:spacing w:line="276" w:lineRule="auto"/>
              <w:jc w:val="both"/>
            </w:pPr>
            <w:r w:rsidRPr="00CE3FB1">
              <w:t>- обеспечение выполнения решений Общего собрания</w:t>
            </w:r>
            <w:r w:rsidR="009C2C35" w:rsidRPr="00CE3FB1">
              <w:t xml:space="preserve"> акционеров и Совета директоров; </w:t>
            </w:r>
            <w:r w:rsidRPr="00CE3FB1">
              <w:t>выполнение обязанностей в соответствии с Уставом Банка.</w:t>
            </w:r>
          </w:p>
        </w:tc>
      </w:tr>
      <w:tr w:rsidR="00D53F89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C2C35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D53F89" w:rsidRPr="00CE3FB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28.05.2019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CE3FB1">
              <w:rPr>
                <w:lang w:eastAsia="en-US"/>
              </w:rPr>
              <w:t>И.о</w:t>
            </w:r>
            <w:proofErr w:type="spellEnd"/>
            <w:r w:rsidRPr="00CE3FB1">
              <w:rPr>
                <w:lang w:eastAsia="en-US"/>
              </w:rPr>
              <w:t>. Председателя</w:t>
            </w:r>
            <w:r w:rsidR="00D53F89" w:rsidRPr="00CE3FB1">
              <w:rPr>
                <w:lang w:eastAsia="en-US"/>
              </w:rPr>
              <w:t xml:space="preserve"> Правления</w:t>
            </w: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</w:p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F89" w:rsidRPr="00CE3FB1" w:rsidRDefault="00D53F89" w:rsidP="009C2C35">
            <w:pPr>
              <w:pStyle w:val="a3"/>
              <w:spacing w:line="276" w:lineRule="auto"/>
              <w:jc w:val="both"/>
            </w:pPr>
            <w:r w:rsidRPr="00CE3FB1">
              <w:t>- обеспечение выполнения решений Общего собрания</w:t>
            </w:r>
            <w:r w:rsidR="009C2C35" w:rsidRPr="00CE3FB1">
              <w:t xml:space="preserve"> акционеров и Совета директоров; </w:t>
            </w:r>
            <w:r w:rsidRPr="00CE3FB1">
              <w:t>выполнение обязанностей в соответствии с Уставом Банка.</w:t>
            </w:r>
          </w:p>
        </w:tc>
      </w:tr>
      <w:tr w:rsidR="0093104C" w:rsidRPr="00CE3FB1" w:rsidTr="00D53F8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29.05.2019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По настоящее время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Председатель Правления</w:t>
            </w:r>
          </w:p>
        </w:tc>
        <w:tc>
          <w:tcPr>
            <w:tcW w:w="2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B47A73">
            <w:pPr>
              <w:pStyle w:val="a3"/>
              <w:spacing w:line="276" w:lineRule="auto"/>
              <w:rPr>
                <w:lang w:eastAsia="en-US"/>
              </w:rPr>
            </w:pPr>
            <w:r w:rsidRPr="00CE3FB1">
              <w:rPr>
                <w:lang w:eastAsia="en-US"/>
              </w:rPr>
              <w:t>АО «БАНК БЕРЕЙТ»</w:t>
            </w:r>
          </w:p>
        </w:tc>
        <w:tc>
          <w:tcPr>
            <w:tcW w:w="26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04C" w:rsidRPr="00CE3FB1" w:rsidRDefault="0093104C" w:rsidP="009C2C35">
            <w:pPr>
              <w:pStyle w:val="a3"/>
              <w:spacing w:line="276" w:lineRule="auto"/>
              <w:jc w:val="both"/>
            </w:pPr>
            <w:r w:rsidRPr="00CE3FB1">
              <w:t>- обеспечение выполнения решений Общего собрания акционеров и Совета директоров; выполнение обязанностей в соответствии с Уставом Банка.</w:t>
            </w:r>
          </w:p>
        </w:tc>
      </w:tr>
    </w:tbl>
    <w:p w:rsidR="00D53F89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F8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30 октября 1953 года в Ленинграде.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p w:rsidR="0071495E" w:rsidRPr="00CE3FB1" w:rsidRDefault="0071495E" w:rsidP="00E95261">
      <w:pPr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</w:p>
    <w:p w:rsidR="00487FAB" w:rsidRPr="00CE3FB1" w:rsidRDefault="00BC1639" w:rsidP="00E95261">
      <w:pPr>
        <w:pStyle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Ефимченко Михаил Юрьевич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избрания в Совет директоров: </w:t>
      </w:r>
      <w:r w:rsidR="00BC163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03.06.2019</w:t>
      </w:r>
    </w:p>
    <w:p w:rsidR="004D0577" w:rsidRPr="00CE3FB1" w:rsidRDefault="004D0577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 w:rsidR="00CB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15.06.2020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BC1639" w:rsidRPr="00CE3FB1" w:rsidRDefault="00BC1639" w:rsidP="00BC1639">
      <w:pPr>
        <w:ind w:left="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1">
        <w:rPr>
          <w:rFonts w:ascii="Times New Roman" w:hAnsi="Times New Roman" w:cs="Times New Roman"/>
          <w:sz w:val="24"/>
          <w:szCs w:val="24"/>
          <w:lang w:eastAsia="ru-RU"/>
        </w:rPr>
        <w:t>Кубанский государственный университет, год окончания – 1978, квалификация - экономист, специальность и (или) направление подготовки – сведения не представлены.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образовании: сведения не представлены</w:t>
      </w:r>
    </w:p>
    <w:p w:rsidR="00BC1639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ученой степени, ученом звании: </w:t>
      </w:r>
      <w:r w:rsidR="00BC1639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Совета в Ленинградском финансово-экономическом институте от 15.12.1981 г., Аттестат доцента, ученое звание доцент по кафедре политической экономии, ученая степень – кандидат экономических наук.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трудовой деятельности за пять лет, предшествующих дате избрания: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700"/>
        <w:gridCol w:w="2527"/>
        <w:gridCol w:w="2548"/>
        <w:gridCol w:w="2680"/>
      </w:tblGrid>
      <w:tr w:rsidR="00487FAB" w:rsidRPr="00CE3FB1" w:rsidTr="00BC163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BC1639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487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BC1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BC16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BC1639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 г. Фрязино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функций, входящих в компетенцию </w:t>
            </w:r>
            <w:r w:rsidR="00BC1639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помощника директора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AE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ЩМР «Межрайонный Щёлковский водоканал» - «Водоканал городского округа Фрязино»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помощника директора.</w:t>
            </w:r>
          </w:p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AE4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9D" w:rsidRPr="00CE3FB1" w:rsidTr="002D0843">
        <w:trPr>
          <w:trHeight w:val="390"/>
          <w:tblCellSpacing w:w="15" w:type="dxa"/>
        </w:trPr>
        <w:tc>
          <w:tcPr>
            <w:tcW w:w="1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6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24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генерального директора</w:t>
            </w:r>
          </w:p>
        </w:tc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2D0843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ЩМР «Межрайонный Щёлковский водоканал» - «Водоканал городского округа Фрязино»</w:t>
            </w:r>
          </w:p>
        </w:tc>
        <w:tc>
          <w:tcPr>
            <w:tcW w:w="2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09D" w:rsidRPr="00CE3FB1" w:rsidRDefault="00AE409D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функций, входящих в компетенцию советника.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</w:t>
      </w:r>
      <w:r w:rsidR="00F5645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09D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 1956 г. в г. Гулькевичи Краснодарского края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ED1" w:rsidRPr="00CE3FB1" w:rsidRDefault="00487FAB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p w:rsidR="00705ED1" w:rsidRPr="00CE3FB1" w:rsidRDefault="00705ED1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</w:p>
    <w:p w:rsidR="00487FAB" w:rsidRPr="00CE3FB1" w:rsidRDefault="00AB60C1" w:rsidP="00E95261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lastRenderedPageBreak/>
        <w:t>Швиц</w:t>
      </w:r>
      <w:proofErr w:type="spellEnd"/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Виктор Николаевич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487FAB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избрания в Совет директоров: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16.09.2019</w:t>
      </w:r>
    </w:p>
    <w:p w:rsidR="00CB7144" w:rsidRPr="00CE3FB1" w:rsidRDefault="00CB7144" w:rsidP="00CB7144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15.06.2020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AB60C1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Московский государственный институт международных отношений МИД РФ, 1993 г., квалификация – специалист по международным отношениям со знанием иностранного языка.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12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98"/>
        <w:gridCol w:w="2523"/>
        <w:gridCol w:w="3035"/>
        <w:gridCol w:w="2562"/>
      </w:tblGrid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(назначения, избрания на) должность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работы в должности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  <w:r w:rsidR="00AB60C1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09.02.2013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894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Управляющ</w:t>
            </w:r>
            <w:r w:rsidR="00894F22"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Головным отделением по Московской области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ОТКРЫТОГО АКЦИОНЕРНОГО ОБЩЕСТВА «СБЕРБАНК РОССИИ» - СРЕДНЕРУССКИЙ БАНК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руководство Головным отделением.</w:t>
            </w:r>
          </w:p>
        </w:tc>
      </w:tr>
      <w:tr w:rsidR="00487FAB" w:rsidRPr="00CE3FB1" w:rsidTr="009C2C35">
        <w:trPr>
          <w:trHeight w:val="390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6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93104C" w:rsidP="00931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11.08.</w:t>
            </w:r>
            <w:r w:rsidR="00AB60C1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F22" w:rsidRPr="00CE3FB1" w:rsidRDefault="00AB60C1" w:rsidP="009310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Советник </w:t>
            </w:r>
          </w:p>
          <w:p w:rsidR="00487FAB" w:rsidRPr="00CE3FB1" w:rsidRDefault="00AB60C1" w:rsidP="009310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Президента Банка</w:t>
            </w:r>
          </w:p>
        </w:tc>
        <w:tc>
          <w:tcPr>
            <w:tcW w:w="3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AB60C1" w:rsidP="00487FAB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«ГЛОБЭКСБАНК»</w:t>
            </w:r>
          </w:p>
        </w:tc>
        <w:tc>
          <w:tcPr>
            <w:tcW w:w="25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7FAB" w:rsidRPr="00CE3FB1" w:rsidRDefault="00AB60C1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стратегии Банка, контроль реализации стратегии.</w:t>
            </w:r>
          </w:p>
        </w:tc>
      </w:tr>
    </w:tbl>
    <w:p w:rsidR="00705ED1" w:rsidRPr="00CE3FB1" w:rsidRDefault="00487FAB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Родился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марта 1966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AB60C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 Светлоград Петровского р-на Ставропольского края</w:t>
      </w:r>
      <w:r w:rsidR="00705ED1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7FAB" w:rsidRPr="00CE3FB1" w:rsidRDefault="00705ED1" w:rsidP="00705ED1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87FAB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олномочия члена Совета директоров - руководство Банком в соответствии с Уставом.</w:t>
      </w:r>
    </w:p>
    <w:p w:rsidR="00CE3FB1" w:rsidRDefault="00CE3FB1" w:rsidP="00E95261">
      <w:pP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487FAB" w:rsidRPr="00CE3FB1" w:rsidRDefault="00487FAB" w:rsidP="00E95261">
      <w:pPr>
        <w:pStyle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E3FB1"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Лаврухин Михаил Геннадьевич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Совета директоров</w:t>
      </w:r>
    </w:p>
    <w:p w:rsidR="00183ECC" w:rsidRPr="00CE3FB1" w:rsidRDefault="00183ECC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hAnsi="Times New Roman" w:cs="Times New Roman"/>
          <w:color w:val="000000"/>
          <w:sz w:val="24"/>
          <w:szCs w:val="24"/>
        </w:rPr>
        <w:t>Дата избрания в Совет директоров: 10.08.2018 года</w:t>
      </w:r>
    </w:p>
    <w:p w:rsidR="00487FAB" w:rsidRPr="00CE3FB1" w:rsidRDefault="004D0577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переизбрания в Совет директоров: </w:t>
      </w:r>
      <w:r w:rsidR="00CB7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15.06.2020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Санкт-Петербургская государственная Академия физической культуры им. П.Ф. Лесгафта, год окончания – 2002, Квалификация – специалист. Направление, специализация по образованию: Физическая культура и спорт, Менеджмент в физической культуре и спорте</w:t>
      </w:r>
      <w:r w:rsidR="0071495E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дополнительном профессиональном образовании: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Северо-Западная академия государственной службы, профессиональная переподготовка год окончания - 2007. Направление, специализация по образованию: Государственное управление и государственная служба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Высшая школа экономики, профессиональная переподготовка, год окончания - 2011 год. Направление, специализация по образованию: Инвестиционный менеджмент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ученой степени, ученом звании: сведения не представлены</w:t>
      </w:r>
      <w:r w:rsidR="00B02FBC"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 за пять лет, предшествующих дате избрания:</w:t>
      </w:r>
    </w:p>
    <w:tbl>
      <w:tblPr>
        <w:tblW w:w="10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697"/>
        <w:gridCol w:w="2299"/>
        <w:gridCol w:w="2537"/>
        <w:gridCol w:w="2690"/>
      </w:tblGrid>
      <w:tr w:rsidR="00487FAB" w:rsidRPr="00CE3FB1" w:rsidTr="00B02FBC">
        <w:trPr>
          <w:trHeight w:val="652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вступления в (назначения, 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избрания на) должность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завершения </w:t>
            </w: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должности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487F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служебных обязанностей</w:t>
            </w:r>
          </w:p>
        </w:tc>
      </w:tr>
      <w:tr w:rsidR="00487FAB" w:rsidRPr="00CE3FB1" w:rsidTr="00B02FBC">
        <w:trPr>
          <w:trHeight w:val="652"/>
          <w:tblCellSpacing w:w="15" w:type="dxa"/>
        </w:trPr>
        <w:tc>
          <w:tcPr>
            <w:tcW w:w="1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04.09.2007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</w:tc>
        <w:tc>
          <w:tcPr>
            <w:tcW w:w="2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Экономист</w:t>
            </w:r>
          </w:p>
        </w:tc>
        <w:tc>
          <w:tcPr>
            <w:tcW w:w="25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B02FBC">
            <w:pPr>
              <w:spacing w:before="100" w:beforeAutospacing="1" w:after="100" w:afterAutospacing="1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«Внешэкономбанк»</w:t>
            </w:r>
          </w:p>
        </w:tc>
        <w:tc>
          <w:tcPr>
            <w:tcW w:w="2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экспертиза инвестиционных проектов</w:t>
            </w:r>
          </w:p>
        </w:tc>
      </w:tr>
    </w:tbl>
    <w:p w:rsidR="00487FAB" w:rsidRPr="00CE3FB1" w:rsidRDefault="00487FAB" w:rsidP="009C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2551"/>
        <w:gridCol w:w="2494"/>
      </w:tblGrid>
      <w:tr w:rsidR="00487FAB" w:rsidRPr="00CE3FB1" w:rsidTr="009C2C35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15.11.2017       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1912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настоящее</w:t>
            </w:r>
          </w:p>
          <w:p w:rsidR="00487FAB" w:rsidRPr="00CE3FB1" w:rsidRDefault="00487FAB" w:rsidP="001912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B02FBC" w:rsidP="00B02FBC">
            <w:pPr>
              <w:spacing w:before="100" w:beforeAutospacing="1" w:after="100" w:afterAutospacing="1" w:line="240" w:lineRule="auto"/>
              <w:ind w:lef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487FAB"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«Выборгский машиностроительный завод - судовое машиностроение»</w:t>
            </w:r>
          </w:p>
        </w:tc>
        <w:tc>
          <w:tcPr>
            <w:tcW w:w="2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FAB" w:rsidRPr="00CE3FB1" w:rsidRDefault="00487FAB" w:rsidP="009C2C35">
            <w:pPr>
              <w:spacing w:before="100" w:beforeAutospacing="1" w:after="100" w:afterAutospacing="1" w:line="240" w:lineRule="auto"/>
              <w:ind w:left="-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сопровождение экономической деятельности</w:t>
            </w:r>
          </w:p>
        </w:tc>
      </w:tr>
    </w:tbl>
    <w:p w:rsidR="00487FAB" w:rsidRPr="00CE3FB1" w:rsidRDefault="00487FAB" w:rsidP="00487FAB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Родился 15 января 1974 года в городе Ленинграде.</w:t>
      </w:r>
    </w:p>
    <w:p w:rsidR="000773EE" w:rsidRPr="00CE3FB1" w:rsidRDefault="00487FAB" w:rsidP="00F848B9">
      <w:pPr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члена Совета директоров - руководство Банком в соответствии с Уставом.</w:t>
      </w:r>
    </w:p>
    <w:sectPr w:rsidR="000773EE" w:rsidRPr="00CE3FB1" w:rsidSect="00705E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AB"/>
    <w:rsid w:val="00183ECC"/>
    <w:rsid w:val="001912C1"/>
    <w:rsid w:val="00336EED"/>
    <w:rsid w:val="00395CD5"/>
    <w:rsid w:val="003E7F22"/>
    <w:rsid w:val="00414030"/>
    <w:rsid w:val="004536D0"/>
    <w:rsid w:val="00487FAB"/>
    <w:rsid w:val="004D0577"/>
    <w:rsid w:val="00642E6E"/>
    <w:rsid w:val="00705ED1"/>
    <w:rsid w:val="0071495E"/>
    <w:rsid w:val="00876BCD"/>
    <w:rsid w:val="00894F22"/>
    <w:rsid w:val="009259E8"/>
    <w:rsid w:val="0093104C"/>
    <w:rsid w:val="009C2C35"/>
    <w:rsid w:val="00AB0DFF"/>
    <w:rsid w:val="00AB60C1"/>
    <w:rsid w:val="00AE409D"/>
    <w:rsid w:val="00B02FBC"/>
    <w:rsid w:val="00BC1639"/>
    <w:rsid w:val="00BC1FAB"/>
    <w:rsid w:val="00C631D2"/>
    <w:rsid w:val="00C72853"/>
    <w:rsid w:val="00CA374E"/>
    <w:rsid w:val="00CB7144"/>
    <w:rsid w:val="00CE3FB1"/>
    <w:rsid w:val="00D53F89"/>
    <w:rsid w:val="00DD755F"/>
    <w:rsid w:val="00E95261"/>
    <w:rsid w:val="00F56451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D64"/>
  <w15:docId w15:val="{F680FA67-773B-4502-A5B8-66C052C3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0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5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Александровна</dc:creator>
  <cp:lastModifiedBy>Акуличева Любовь</cp:lastModifiedBy>
  <cp:revision>3</cp:revision>
  <dcterms:created xsi:type="dcterms:W3CDTF">2020-07-08T08:00:00Z</dcterms:created>
  <dcterms:modified xsi:type="dcterms:W3CDTF">2020-07-08T08:01:00Z</dcterms:modified>
</cp:coreProperties>
</file>